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3599"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u w:val="single"/>
          <w:shd w:val="clear" w:color="auto" w:fill="FFFFFF"/>
          <w:lang w:eastAsia="en-GB"/>
        </w:rPr>
        <w:t>Job Vacancies in DGMA </w:t>
      </w:r>
    </w:p>
    <w:p w14:paraId="6AB9D445" w14:textId="77777777" w:rsidR="004F1F09" w:rsidRPr="004F1F09" w:rsidRDefault="004F1F09" w:rsidP="004F1F09">
      <w:pPr>
        <w:spacing w:after="0" w:line="240" w:lineRule="auto"/>
        <w:rPr>
          <w:rFonts w:ascii="Calibri" w:eastAsia="Calibri" w:hAnsi="Calibri" w:cs="Calibri"/>
          <w:lang w:eastAsia="en-GB"/>
        </w:rPr>
      </w:pPr>
    </w:p>
    <w:p w14:paraId="761142EB" w14:textId="77777777" w:rsidR="004F1F09" w:rsidRPr="007961EA" w:rsidRDefault="004F1F09" w:rsidP="004F1F09">
      <w:pPr>
        <w:spacing w:after="0" w:line="240" w:lineRule="auto"/>
        <w:rPr>
          <w:rFonts w:ascii="Calibri Light" w:eastAsia="Calibri" w:hAnsi="Calibri Light" w:cs="Calibri Light"/>
          <w:sz w:val="24"/>
          <w:szCs w:val="24"/>
          <w:shd w:val="clear" w:color="auto" w:fill="FFFFFF"/>
          <w:lang w:eastAsia="en-GB"/>
        </w:rPr>
      </w:pPr>
      <w:r w:rsidRPr="007961EA">
        <w:rPr>
          <w:rFonts w:ascii="Calibri Light" w:eastAsia="Calibri" w:hAnsi="Calibri Light" w:cs="Calibri Light"/>
          <w:color w:val="333333"/>
          <w:sz w:val="24"/>
          <w:szCs w:val="24"/>
          <w:shd w:val="clear" w:color="auto" w:fill="FFFFFF"/>
          <w:lang w:eastAsia="en-GB"/>
        </w:rPr>
        <w:t>Dumfries and Galloway Multicultural Association (DGMA) is recruiting for a Project Worker for the Happy Faces Project. </w:t>
      </w:r>
      <w:r w:rsidRPr="007961EA">
        <w:rPr>
          <w:rFonts w:ascii="Calibri Light" w:eastAsia="Calibri" w:hAnsi="Calibri Light" w:cs="Calibri Light"/>
          <w:sz w:val="24"/>
          <w:szCs w:val="24"/>
          <w:lang w:eastAsia="en-GB"/>
        </w:rPr>
        <w:t xml:space="preserve">The successful candidate will have experience in managing, </w:t>
      </w:r>
      <w:proofErr w:type="gramStart"/>
      <w:r w:rsidRPr="007961EA">
        <w:rPr>
          <w:rFonts w:ascii="Calibri Light" w:eastAsia="Calibri" w:hAnsi="Calibri Light" w:cs="Calibri Light"/>
          <w:sz w:val="24"/>
          <w:szCs w:val="24"/>
          <w:lang w:eastAsia="en-GB"/>
        </w:rPr>
        <w:t>delivering</w:t>
      </w:r>
      <w:proofErr w:type="gramEnd"/>
      <w:r w:rsidRPr="007961EA">
        <w:rPr>
          <w:rFonts w:ascii="Calibri Light" w:eastAsia="Calibri" w:hAnsi="Calibri Light" w:cs="Calibri Light"/>
          <w:sz w:val="24"/>
          <w:szCs w:val="24"/>
          <w:lang w:eastAsia="en-GB"/>
        </w:rPr>
        <w:t xml:space="preserve"> and evaluating projects and a significant understanding of issues experienced by refugees, asylum seekers and ethnic minority communities. The ideal candidate should have excellent oral and written communication skills and be able to organise their work using tools, likes MS Excel and office equipment. Please see full job description.</w:t>
      </w:r>
    </w:p>
    <w:p w14:paraId="0F4118C7" w14:textId="77777777" w:rsidR="004F1F09" w:rsidRPr="004F1F09" w:rsidRDefault="004F1F09" w:rsidP="004F1F09">
      <w:pPr>
        <w:spacing w:after="0" w:line="240" w:lineRule="auto"/>
        <w:rPr>
          <w:rFonts w:ascii="Calibri" w:eastAsia="Calibri" w:hAnsi="Calibri" w:cs="Calibri"/>
          <w:lang w:eastAsia="en-GB"/>
        </w:rPr>
      </w:pPr>
    </w:p>
    <w:p w14:paraId="4F6030E1"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Salary</w:t>
      </w:r>
      <w:r w:rsidRPr="004F1F09">
        <w:rPr>
          <w:rFonts w:ascii="Calibri Light" w:eastAsia="Calibri" w:hAnsi="Calibri Light" w:cs="Calibri Light"/>
          <w:color w:val="333333"/>
          <w:sz w:val="24"/>
          <w:szCs w:val="24"/>
          <w:shd w:val="clear" w:color="auto" w:fill="FFFFFF"/>
          <w:lang w:eastAsia="en-GB"/>
        </w:rPr>
        <w:t>: £19854 per annual FTE (30 hours per week, £10.90 per hour) </w:t>
      </w:r>
    </w:p>
    <w:p w14:paraId="3840167C"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color w:val="333333"/>
          <w:sz w:val="24"/>
          <w:szCs w:val="24"/>
          <w:shd w:val="clear" w:color="auto" w:fill="FFFFFF"/>
          <w:lang w:eastAsia="en-GB"/>
        </w:rPr>
        <w:t> </w:t>
      </w:r>
    </w:p>
    <w:p w14:paraId="0DAB585C"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Base: </w:t>
      </w:r>
      <w:r w:rsidRPr="004F1F09">
        <w:rPr>
          <w:rFonts w:ascii="Calibri Light" w:eastAsia="Calibri" w:hAnsi="Calibri Light" w:cs="Calibri Light"/>
          <w:color w:val="333333"/>
          <w:sz w:val="24"/>
          <w:szCs w:val="24"/>
          <w:shd w:val="clear" w:color="auto" w:fill="FFFFFF"/>
          <w:lang w:eastAsia="en-GB"/>
        </w:rPr>
        <w:t>DGMA Premises, Old Debenhams Building, </w:t>
      </w:r>
      <w:r w:rsidRPr="004F1F09">
        <w:rPr>
          <w:rFonts w:ascii="Calibri Light" w:eastAsia="Calibri" w:hAnsi="Calibri Light" w:cs="Calibri Light"/>
          <w:color w:val="333333"/>
          <w:sz w:val="24"/>
          <w:szCs w:val="24"/>
          <w:u w:val="single"/>
          <w:shd w:val="clear" w:color="auto" w:fill="FFFFFF"/>
          <w:lang w:eastAsia="en-GB"/>
        </w:rPr>
        <w:t>179-185 High Street, Dumfries DG1 2QT</w:t>
      </w:r>
      <w:r w:rsidRPr="004F1F09">
        <w:rPr>
          <w:rFonts w:ascii="Calibri Light" w:eastAsia="Calibri" w:hAnsi="Calibri Light" w:cs="Calibri Light"/>
          <w:color w:val="333333"/>
          <w:sz w:val="24"/>
          <w:szCs w:val="24"/>
          <w:shd w:val="clear" w:color="auto" w:fill="FFFFFF"/>
          <w:lang w:eastAsia="en-GB"/>
        </w:rPr>
        <w:t> and </w:t>
      </w:r>
      <w:r w:rsidRPr="004F1F09">
        <w:rPr>
          <w:rFonts w:ascii="Calibri Light" w:eastAsia="Calibri" w:hAnsi="Calibri Light" w:cs="Calibri Light"/>
          <w:color w:val="333333"/>
          <w:sz w:val="24"/>
          <w:szCs w:val="24"/>
          <w:u w:val="single"/>
          <w:shd w:val="clear" w:color="auto" w:fill="FFFFFF"/>
          <w:lang w:eastAsia="en-GB"/>
        </w:rPr>
        <w:t>68 Friars Vennel, Dumfries DG1 2RL</w:t>
      </w:r>
    </w:p>
    <w:p w14:paraId="01697593"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 </w:t>
      </w:r>
    </w:p>
    <w:p w14:paraId="45D04C10"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Reports to: </w:t>
      </w:r>
      <w:r w:rsidRPr="004F1F09">
        <w:rPr>
          <w:rFonts w:ascii="Calibri Light" w:eastAsia="Calibri" w:hAnsi="Calibri Light" w:cs="Calibri Light"/>
          <w:color w:val="333333"/>
          <w:sz w:val="24"/>
          <w:szCs w:val="24"/>
          <w:shd w:val="clear" w:color="auto" w:fill="FFFFFF"/>
          <w:lang w:eastAsia="en-GB"/>
        </w:rPr>
        <w:t>Business and Development Manager</w:t>
      </w:r>
    </w:p>
    <w:p w14:paraId="6302DC7A"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color w:val="333333"/>
          <w:sz w:val="24"/>
          <w:szCs w:val="24"/>
          <w:shd w:val="clear" w:color="auto" w:fill="FFFFFF"/>
          <w:lang w:eastAsia="en-GB"/>
        </w:rPr>
        <w:t> </w:t>
      </w:r>
    </w:p>
    <w:p w14:paraId="7FD11161"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 xml:space="preserve">How to apply: </w:t>
      </w:r>
      <w:r w:rsidRPr="004F1F09">
        <w:rPr>
          <w:rFonts w:ascii="Calibri Light" w:eastAsia="Calibri" w:hAnsi="Calibri Light" w:cs="Calibri Light"/>
          <w:color w:val="000000"/>
          <w:sz w:val="24"/>
          <w:szCs w:val="24"/>
          <w:shd w:val="clear" w:color="auto" w:fill="FFFFFF"/>
          <w:lang w:eastAsia="en-GB"/>
        </w:rPr>
        <w:t>P</w:t>
      </w:r>
      <w:r w:rsidRPr="004F1F09">
        <w:rPr>
          <w:rFonts w:ascii="Calibri Light" w:eastAsia="Calibri" w:hAnsi="Calibri Light" w:cs="Calibri Light"/>
          <w:color w:val="333333"/>
          <w:sz w:val="24"/>
          <w:szCs w:val="24"/>
          <w:shd w:val="clear" w:color="auto" w:fill="FFFFFF"/>
          <w:lang w:eastAsia="en-GB"/>
        </w:rPr>
        <w:t>lease email</w:t>
      </w:r>
      <w:r w:rsidRPr="004F1F09">
        <w:rPr>
          <w:rFonts w:ascii="Calibri Light" w:eastAsia="Calibri" w:hAnsi="Calibri Light" w:cs="Calibri Light"/>
          <w:b/>
          <w:bCs/>
          <w:color w:val="333333"/>
          <w:sz w:val="24"/>
          <w:szCs w:val="24"/>
          <w:shd w:val="clear" w:color="auto" w:fill="FFFFFF"/>
          <w:lang w:eastAsia="en-GB"/>
        </w:rPr>
        <w:t> </w:t>
      </w:r>
      <w:hyperlink r:id="rId5" w:history="1">
        <w:r w:rsidRPr="004F1F09">
          <w:rPr>
            <w:rFonts w:ascii="Calibri Light" w:eastAsia="Calibri" w:hAnsi="Calibri Light" w:cs="Calibri Light"/>
            <w:b/>
            <w:bCs/>
            <w:color w:val="0563C1"/>
            <w:sz w:val="24"/>
            <w:szCs w:val="24"/>
            <w:u w:val="single"/>
            <w:shd w:val="clear" w:color="auto" w:fill="FFFFFF"/>
            <w:lang w:eastAsia="en-GB"/>
          </w:rPr>
          <w:t>info@dgma.org.uk</w:t>
        </w:r>
      </w:hyperlink>
      <w:r w:rsidRPr="004F1F09">
        <w:rPr>
          <w:rFonts w:ascii="Calibri Light" w:eastAsia="Calibri" w:hAnsi="Calibri Light" w:cs="Calibri Light"/>
          <w:b/>
          <w:bCs/>
          <w:color w:val="333333"/>
          <w:sz w:val="24"/>
          <w:szCs w:val="24"/>
          <w:shd w:val="clear" w:color="auto" w:fill="FFFFFF"/>
          <w:lang w:eastAsia="en-GB"/>
        </w:rPr>
        <w:t> </w:t>
      </w:r>
      <w:r w:rsidRPr="004F1F09">
        <w:rPr>
          <w:rFonts w:ascii="Calibri Light" w:eastAsia="Calibri" w:hAnsi="Calibri Light" w:cs="Calibri Light"/>
          <w:color w:val="333333"/>
          <w:sz w:val="24"/>
          <w:szCs w:val="24"/>
          <w:shd w:val="clear" w:color="auto" w:fill="FFFFFF"/>
          <w:lang w:eastAsia="en-GB"/>
        </w:rPr>
        <w:t>or pop in our reception at the Old Debenhams Building,</w:t>
      </w:r>
      <w:r w:rsidRPr="004F1F09">
        <w:rPr>
          <w:rFonts w:ascii="Calibri Light" w:eastAsia="Calibri" w:hAnsi="Calibri Light" w:cs="Calibri Light"/>
          <w:color w:val="000000"/>
          <w:sz w:val="24"/>
          <w:szCs w:val="24"/>
          <w:shd w:val="clear" w:color="auto" w:fill="FFFFFF"/>
          <w:lang w:eastAsia="en-GB"/>
        </w:rPr>
        <w:t xml:space="preserve"> High Street,</w:t>
      </w:r>
      <w:r w:rsidRPr="004F1F09">
        <w:rPr>
          <w:rFonts w:ascii="Calibri Light" w:eastAsia="Calibri" w:hAnsi="Calibri Light" w:cs="Calibri Light"/>
          <w:color w:val="333333"/>
          <w:sz w:val="24"/>
          <w:szCs w:val="24"/>
          <w:shd w:val="clear" w:color="auto" w:fill="FFFFFF"/>
          <w:lang w:eastAsia="en-GB"/>
        </w:rPr>
        <w:t xml:space="preserve"> Dumfries for an application</w:t>
      </w:r>
      <w:r w:rsidRPr="004F1F09">
        <w:rPr>
          <w:rFonts w:ascii="Calibri Light" w:eastAsia="Calibri" w:hAnsi="Calibri Light" w:cs="Calibri Light"/>
          <w:color w:val="000000"/>
          <w:sz w:val="24"/>
          <w:szCs w:val="24"/>
          <w:shd w:val="clear" w:color="auto" w:fill="FFFFFF"/>
          <w:lang w:eastAsia="en-GB"/>
        </w:rPr>
        <w:t xml:space="preserve"> form</w:t>
      </w:r>
      <w:r w:rsidRPr="004F1F09">
        <w:rPr>
          <w:rFonts w:ascii="Calibri Light" w:eastAsia="Calibri" w:hAnsi="Calibri Light" w:cs="Calibri Light"/>
          <w:color w:val="333333"/>
          <w:sz w:val="24"/>
          <w:szCs w:val="24"/>
          <w:shd w:val="clear" w:color="auto" w:fill="FFFFFF"/>
          <w:lang w:eastAsia="en-GB"/>
        </w:rPr>
        <w:t>.</w:t>
      </w:r>
      <w:r w:rsidRPr="004F1F09">
        <w:rPr>
          <w:rFonts w:ascii="Calibri Light" w:eastAsia="Calibri" w:hAnsi="Calibri Light" w:cs="Calibri Light"/>
          <w:b/>
          <w:bCs/>
          <w:color w:val="333333"/>
          <w:sz w:val="24"/>
          <w:szCs w:val="24"/>
          <w:shd w:val="clear" w:color="auto" w:fill="FFFFFF"/>
          <w:lang w:eastAsia="en-GB"/>
        </w:rPr>
        <w:t> </w:t>
      </w:r>
    </w:p>
    <w:p w14:paraId="1294A702"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 </w:t>
      </w:r>
    </w:p>
    <w:p w14:paraId="6BD7B970" w14:textId="38B80F48"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The closing date and time</w:t>
      </w:r>
      <w:r w:rsidRPr="004F1F09">
        <w:rPr>
          <w:rFonts w:ascii="Calibri Light" w:eastAsia="Calibri" w:hAnsi="Calibri Light" w:cs="Calibri Light"/>
          <w:b/>
          <w:bCs/>
          <w:color w:val="000000"/>
          <w:sz w:val="24"/>
          <w:szCs w:val="24"/>
          <w:shd w:val="clear" w:color="auto" w:fill="FFFFFF"/>
          <w:lang w:eastAsia="en-GB"/>
        </w:rPr>
        <w:t>:</w:t>
      </w:r>
      <w:r w:rsidRPr="004F1F09">
        <w:rPr>
          <w:rFonts w:ascii="Calibri Light" w:eastAsia="Calibri" w:hAnsi="Calibri Light" w:cs="Calibri Light"/>
          <w:b/>
          <w:bCs/>
          <w:color w:val="333333"/>
          <w:sz w:val="24"/>
          <w:szCs w:val="24"/>
          <w:shd w:val="clear" w:color="auto" w:fill="FFFFFF"/>
          <w:lang w:eastAsia="en-GB"/>
        </w:rPr>
        <w:t> </w:t>
      </w:r>
      <w:r w:rsidRPr="004F1F09">
        <w:rPr>
          <w:rFonts w:ascii="Calibri Light" w:eastAsia="Calibri" w:hAnsi="Calibri Light" w:cs="Calibri Light"/>
          <w:color w:val="000000"/>
          <w:sz w:val="24"/>
          <w:szCs w:val="24"/>
          <w:shd w:val="clear" w:color="auto" w:fill="FFFFFF"/>
          <w:lang w:eastAsia="en-GB"/>
        </w:rPr>
        <w:t>C</w:t>
      </w:r>
      <w:r w:rsidRPr="004F1F09">
        <w:rPr>
          <w:rFonts w:ascii="Calibri Light" w:eastAsia="Calibri" w:hAnsi="Calibri Light" w:cs="Calibri Light"/>
          <w:color w:val="333333"/>
          <w:sz w:val="24"/>
          <w:szCs w:val="24"/>
          <w:shd w:val="clear" w:color="auto" w:fill="FFFFFF"/>
          <w:lang w:eastAsia="en-GB"/>
        </w:rPr>
        <w:t>ompleted application</w:t>
      </w:r>
      <w:r w:rsidRPr="004F1F09">
        <w:rPr>
          <w:rFonts w:ascii="Calibri Light" w:eastAsia="Calibri" w:hAnsi="Calibri Light" w:cs="Calibri Light"/>
          <w:color w:val="000000"/>
          <w:sz w:val="24"/>
          <w:szCs w:val="24"/>
          <w:shd w:val="clear" w:color="auto" w:fill="FFFFFF"/>
          <w:lang w:eastAsia="en-GB"/>
        </w:rPr>
        <w:t>s must be submitted by</w:t>
      </w:r>
      <w:r w:rsidRPr="004F1F09">
        <w:rPr>
          <w:rFonts w:ascii="Calibri Light" w:eastAsia="Calibri" w:hAnsi="Calibri Light" w:cs="Calibri Light"/>
          <w:color w:val="333333"/>
          <w:sz w:val="24"/>
          <w:szCs w:val="24"/>
          <w:shd w:val="clear" w:color="auto" w:fill="FFFFFF"/>
          <w:lang w:eastAsia="en-GB"/>
        </w:rPr>
        <w:t> </w:t>
      </w:r>
      <w:r w:rsidRPr="004F1F09">
        <w:rPr>
          <w:rFonts w:ascii="Calibri Light" w:eastAsia="Calibri" w:hAnsi="Calibri Light" w:cs="Calibri Light"/>
          <w:color w:val="333333"/>
          <w:sz w:val="24"/>
          <w:szCs w:val="24"/>
          <w:u w:val="single"/>
          <w:shd w:val="clear" w:color="auto" w:fill="FFFFFF"/>
          <w:lang w:eastAsia="en-GB"/>
        </w:rPr>
        <w:t xml:space="preserve">23:59 on Sunday, </w:t>
      </w:r>
      <w:r w:rsidR="007961EA">
        <w:rPr>
          <w:rFonts w:ascii="Calibri Light" w:eastAsia="Calibri" w:hAnsi="Calibri Light" w:cs="Calibri Light"/>
          <w:color w:val="333333"/>
          <w:sz w:val="24"/>
          <w:szCs w:val="24"/>
          <w:u w:val="single"/>
          <w:shd w:val="clear" w:color="auto" w:fill="FFFFFF"/>
          <w:lang w:eastAsia="en-GB"/>
        </w:rPr>
        <w:t>11</w:t>
      </w:r>
      <w:r w:rsidRPr="004F1F09">
        <w:rPr>
          <w:rFonts w:ascii="Calibri Light" w:eastAsia="Calibri" w:hAnsi="Calibri Light" w:cs="Calibri Light"/>
          <w:color w:val="333333"/>
          <w:sz w:val="24"/>
          <w:szCs w:val="24"/>
          <w:u w:val="single"/>
          <w:shd w:val="clear" w:color="auto" w:fill="FFFFFF"/>
          <w:vertAlign w:val="superscript"/>
          <w:lang w:eastAsia="en-GB"/>
        </w:rPr>
        <w:t>th</w:t>
      </w:r>
      <w:r w:rsidRPr="004F1F09">
        <w:rPr>
          <w:rFonts w:ascii="Calibri Light" w:eastAsia="Calibri" w:hAnsi="Calibri Light" w:cs="Calibri Light"/>
          <w:color w:val="333333"/>
          <w:sz w:val="24"/>
          <w:szCs w:val="24"/>
          <w:u w:val="single"/>
          <w:shd w:val="clear" w:color="auto" w:fill="FFFFFF"/>
          <w:lang w:eastAsia="en-GB"/>
        </w:rPr>
        <w:t xml:space="preserve"> of </w:t>
      </w:r>
      <w:r w:rsidR="007961EA">
        <w:rPr>
          <w:rFonts w:ascii="Calibri Light" w:eastAsia="Calibri" w:hAnsi="Calibri Light" w:cs="Calibri Light"/>
          <w:color w:val="333333"/>
          <w:sz w:val="24"/>
          <w:szCs w:val="24"/>
          <w:u w:val="single"/>
          <w:shd w:val="clear" w:color="auto" w:fill="FFFFFF"/>
          <w:lang w:eastAsia="en-GB"/>
        </w:rPr>
        <w:t>Dece</w:t>
      </w:r>
      <w:r w:rsidRPr="004F1F09">
        <w:rPr>
          <w:rFonts w:ascii="Calibri Light" w:eastAsia="Calibri" w:hAnsi="Calibri Light" w:cs="Calibri Light"/>
          <w:color w:val="333333"/>
          <w:sz w:val="24"/>
          <w:szCs w:val="24"/>
          <w:u w:val="single"/>
          <w:shd w:val="clear" w:color="auto" w:fill="FFFFFF"/>
          <w:lang w:eastAsia="en-GB"/>
        </w:rPr>
        <w:t>mber 2022</w:t>
      </w:r>
      <w:r w:rsidRPr="004F1F09">
        <w:rPr>
          <w:rFonts w:ascii="Calibri Light" w:eastAsia="Calibri" w:hAnsi="Calibri Light" w:cs="Calibri Light"/>
          <w:color w:val="333333"/>
          <w:sz w:val="24"/>
          <w:szCs w:val="24"/>
          <w:shd w:val="clear" w:color="auto" w:fill="FFFFFF"/>
          <w:lang w:eastAsia="en-GB"/>
        </w:rPr>
        <w:t>. Please note</w:t>
      </w:r>
      <w:r w:rsidRPr="004F1F09">
        <w:rPr>
          <w:rFonts w:ascii="Calibri Light" w:eastAsia="Calibri" w:hAnsi="Calibri Light" w:cs="Calibri Light"/>
          <w:color w:val="000000"/>
          <w:sz w:val="24"/>
          <w:szCs w:val="24"/>
          <w:shd w:val="clear" w:color="auto" w:fill="FFFFFF"/>
          <w:lang w:eastAsia="en-GB"/>
        </w:rPr>
        <w:t xml:space="preserve"> p</w:t>
      </w:r>
      <w:r w:rsidRPr="004F1F09">
        <w:rPr>
          <w:rFonts w:ascii="Calibri Light" w:eastAsia="Calibri" w:hAnsi="Calibri Light" w:cs="Calibri Light"/>
          <w:color w:val="333333"/>
          <w:sz w:val="24"/>
          <w:szCs w:val="24"/>
          <w:shd w:val="clear" w:color="auto" w:fill="FFFFFF"/>
          <w:lang w:eastAsia="en-GB"/>
        </w:rPr>
        <w:t xml:space="preserve">artially completed or unfinished applications will not be accepted. CVs will not be counted as part of the </w:t>
      </w:r>
      <w:r w:rsidR="007961EA" w:rsidRPr="004F1F09">
        <w:rPr>
          <w:rFonts w:ascii="Calibri Light" w:eastAsia="Calibri" w:hAnsi="Calibri Light" w:cs="Calibri Light"/>
          <w:color w:val="333333"/>
          <w:sz w:val="24"/>
          <w:szCs w:val="24"/>
          <w:shd w:val="clear" w:color="auto" w:fill="FFFFFF"/>
          <w:lang w:eastAsia="en-GB"/>
        </w:rPr>
        <w:t>application</w:t>
      </w:r>
      <w:r w:rsidR="007961EA" w:rsidRPr="004F1F09">
        <w:rPr>
          <w:rFonts w:ascii="Calibri Light" w:eastAsia="Calibri" w:hAnsi="Calibri Light" w:cs="Calibri Light"/>
          <w:color w:val="000000"/>
          <w:sz w:val="24"/>
          <w:szCs w:val="24"/>
          <w:shd w:val="clear" w:color="auto" w:fill="FFFFFF"/>
          <w:lang w:eastAsia="en-GB"/>
        </w:rPr>
        <w:t>;</w:t>
      </w:r>
      <w:r w:rsidRPr="004F1F09">
        <w:rPr>
          <w:rFonts w:ascii="Calibri Light" w:eastAsia="Calibri" w:hAnsi="Calibri Light" w:cs="Calibri Light"/>
          <w:color w:val="000000"/>
          <w:sz w:val="24"/>
          <w:szCs w:val="24"/>
          <w:shd w:val="clear" w:color="auto" w:fill="FFFFFF"/>
          <w:lang w:eastAsia="en-GB"/>
        </w:rPr>
        <w:t xml:space="preserve"> they must be attached as separate document</w:t>
      </w:r>
      <w:r w:rsidRPr="004F1F09">
        <w:rPr>
          <w:rFonts w:ascii="Calibri Light" w:eastAsia="Calibri" w:hAnsi="Calibri Light" w:cs="Calibri Light"/>
          <w:color w:val="333333"/>
          <w:sz w:val="24"/>
          <w:szCs w:val="24"/>
          <w:shd w:val="clear" w:color="auto" w:fill="FFFFFF"/>
          <w:lang w:eastAsia="en-GB"/>
        </w:rPr>
        <w:t>. Please put in as much detail information as possible in your completed application.  </w:t>
      </w:r>
    </w:p>
    <w:p w14:paraId="4DF1E2FD"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 </w:t>
      </w:r>
    </w:p>
    <w:p w14:paraId="539DF3ED" w14:textId="7BFC98C2"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The Interviews</w:t>
      </w:r>
      <w:r w:rsidRPr="004F1F09">
        <w:rPr>
          <w:rFonts w:ascii="Calibri Light" w:eastAsia="Calibri" w:hAnsi="Calibri Light" w:cs="Calibri Light"/>
          <w:b/>
          <w:bCs/>
          <w:color w:val="000000"/>
          <w:sz w:val="24"/>
          <w:szCs w:val="24"/>
          <w:shd w:val="clear" w:color="auto" w:fill="FFFFFF"/>
          <w:lang w:eastAsia="en-GB"/>
        </w:rPr>
        <w:t xml:space="preserve">: </w:t>
      </w:r>
      <w:r w:rsidRPr="004F1F09">
        <w:rPr>
          <w:rFonts w:ascii="Calibri Light" w:eastAsia="Calibri" w:hAnsi="Calibri Light" w:cs="Calibri Light"/>
          <w:color w:val="000000"/>
          <w:sz w:val="24"/>
          <w:szCs w:val="24"/>
          <w:shd w:val="clear" w:color="auto" w:fill="FFFFFF"/>
          <w:lang w:eastAsia="en-GB"/>
        </w:rPr>
        <w:t>The interviews</w:t>
      </w:r>
      <w:r w:rsidRPr="004F1F09">
        <w:rPr>
          <w:rFonts w:ascii="Calibri Light" w:eastAsia="Calibri" w:hAnsi="Calibri Light" w:cs="Calibri Light"/>
          <w:color w:val="333333"/>
          <w:sz w:val="24"/>
          <w:szCs w:val="24"/>
          <w:shd w:val="clear" w:color="auto" w:fill="FFFFFF"/>
          <w:lang w:eastAsia="en-GB"/>
        </w:rPr>
        <w:t xml:space="preserve"> will be held </w:t>
      </w:r>
      <w:r w:rsidRPr="004F1F09">
        <w:rPr>
          <w:rFonts w:ascii="Calibri Light" w:eastAsia="Calibri" w:hAnsi="Calibri Light" w:cs="Calibri Light"/>
          <w:color w:val="333333"/>
          <w:sz w:val="24"/>
          <w:szCs w:val="24"/>
          <w:u w:val="single"/>
          <w:shd w:val="clear" w:color="auto" w:fill="FFFFFF"/>
          <w:lang w:eastAsia="en-GB"/>
        </w:rPr>
        <w:t xml:space="preserve">on Thursday </w:t>
      </w:r>
      <w:r w:rsidR="007961EA">
        <w:rPr>
          <w:rFonts w:ascii="Calibri Light" w:eastAsia="Calibri" w:hAnsi="Calibri Light" w:cs="Calibri Light"/>
          <w:color w:val="333333"/>
          <w:sz w:val="24"/>
          <w:szCs w:val="24"/>
          <w:u w:val="single"/>
          <w:shd w:val="clear" w:color="auto" w:fill="FFFFFF"/>
          <w:lang w:eastAsia="en-GB"/>
        </w:rPr>
        <w:t>15</w:t>
      </w:r>
      <w:r w:rsidR="007961EA" w:rsidRPr="007961EA">
        <w:rPr>
          <w:rFonts w:ascii="Calibri Light" w:eastAsia="Calibri" w:hAnsi="Calibri Light" w:cs="Calibri Light"/>
          <w:color w:val="333333"/>
          <w:sz w:val="24"/>
          <w:szCs w:val="24"/>
          <w:u w:val="single"/>
          <w:shd w:val="clear" w:color="auto" w:fill="FFFFFF"/>
          <w:vertAlign w:val="superscript"/>
          <w:lang w:eastAsia="en-GB"/>
        </w:rPr>
        <w:t>th</w:t>
      </w:r>
      <w:r w:rsidRPr="004F1F09">
        <w:rPr>
          <w:rFonts w:ascii="Calibri Light" w:eastAsia="Calibri" w:hAnsi="Calibri Light" w:cs="Calibri Light"/>
          <w:color w:val="333333"/>
          <w:sz w:val="24"/>
          <w:szCs w:val="24"/>
          <w:u w:val="single"/>
          <w:shd w:val="clear" w:color="auto" w:fill="FFFFFF"/>
          <w:lang w:eastAsia="en-GB"/>
        </w:rPr>
        <w:t> of December 2022</w:t>
      </w:r>
      <w:r w:rsidRPr="004F1F09">
        <w:rPr>
          <w:rFonts w:ascii="Calibri Light" w:eastAsia="Calibri" w:hAnsi="Calibri Light" w:cs="Calibri Light"/>
          <w:color w:val="333333"/>
          <w:sz w:val="24"/>
          <w:szCs w:val="24"/>
          <w:shd w:val="clear" w:color="auto" w:fill="FFFFFF"/>
          <w:lang w:eastAsia="en-GB"/>
        </w:rPr>
        <w:t>.</w:t>
      </w:r>
      <w:r w:rsidRPr="004F1F09">
        <w:rPr>
          <w:rFonts w:ascii="Calibri Light" w:eastAsia="Calibri" w:hAnsi="Calibri Light" w:cs="Calibri Light"/>
          <w:b/>
          <w:bCs/>
          <w:color w:val="333333"/>
          <w:sz w:val="24"/>
          <w:szCs w:val="24"/>
          <w:shd w:val="clear" w:color="auto" w:fill="FFFFFF"/>
          <w:lang w:eastAsia="en-GB"/>
        </w:rPr>
        <w:t> </w:t>
      </w:r>
    </w:p>
    <w:p w14:paraId="6DA3BA24"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 </w:t>
      </w:r>
    </w:p>
    <w:p w14:paraId="3D28D843"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PVG Scheme: </w:t>
      </w:r>
      <w:r w:rsidRPr="004F1F09">
        <w:rPr>
          <w:rFonts w:ascii="Calibri Light" w:eastAsia="Calibri" w:hAnsi="Calibri Light" w:cs="Calibri Light"/>
          <w:color w:val="333333"/>
          <w:sz w:val="24"/>
          <w:szCs w:val="24"/>
          <w:shd w:val="clear" w:color="auto" w:fill="FFFFFF"/>
          <w:lang w:eastAsia="en-GB"/>
        </w:rPr>
        <w:t>The role requires the project worker to join the Protecting Vulnerable Groups Scheme if not already a member.</w:t>
      </w:r>
    </w:p>
    <w:p w14:paraId="62FD4C71"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shd w:val="clear" w:color="auto" w:fill="FFFFFF"/>
          <w:lang w:eastAsia="en-GB"/>
        </w:rPr>
        <w:t> </w:t>
      </w:r>
    </w:p>
    <w:p w14:paraId="2A6A7D8B" w14:textId="77777777" w:rsidR="004F1F09" w:rsidRPr="004F1F09" w:rsidRDefault="004F1F09" w:rsidP="004F1F09">
      <w:pPr>
        <w:spacing w:after="0" w:line="240" w:lineRule="auto"/>
        <w:rPr>
          <w:rFonts w:ascii="Calibri Light" w:eastAsia="Calibri" w:hAnsi="Calibri Light" w:cs="Calibri Light"/>
          <w:lang w:eastAsia="en-GB"/>
        </w:rPr>
      </w:pPr>
      <w:r w:rsidRPr="004F1F09">
        <w:rPr>
          <w:rFonts w:ascii="Calibri Light" w:eastAsia="Calibri" w:hAnsi="Calibri Light" w:cs="Calibri Light"/>
          <w:b/>
          <w:bCs/>
          <w:lang w:eastAsia="en-GB"/>
        </w:rPr>
        <w:t>Working hours:</w:t>
      </w:r>
      <w:r w:rsidRPr="004F1F09">
        <w:rPr>
          <w:rFonts w:ascii="Calibri Light" w:eastAsia="Calibri" w:hAnsi="Calibri Light" w:cs="Calibri Light"/>
          <w:lang w:eastAsia="en-GB"/>
        </w:rPr>
        <w:t xml:space="preserve"> It will be negotiated with the successful candidate –  weekly 30 hours at £10.90 per hour.</w:t>
      </w:r>
    </w:p>
    <w:p w14:paraId="525F05F3" w14:textId="77777777" w:rsidR="004F1F09" w:rsidRPr="004F1F09" w:rsidRDefault="004F1F09" w:rsidP="004F1F09">
      <w:pPr>
        <w:spacing w:after="0" w:line="240" w:lineRule="auto"/>
        <w:rPr>
          <w:rFonts w:ascii="Calibri" w:eastAsia="Calibri" w:hAnsi="Calibri" w:cs="Calibri"/>
          <w:lang w:eastAsia="en-GB"/>
        </w:rPr>
      </w:pPr>
    </w:p>
    <w:p w14:paraId="22742DEB" w14:textId="77777777" w:rsidR="004F1F09" w:rsidRPr="004F1F09" w:rsidRDefault="004F1F09" w:rsidP="004F1F09">
      <w:pPr>
        <w:spacing w:after="0" w:line="240" w:lineRule="auto"/>
        <w:rPr>
          <w:rFonts w:ascii="Calibri" w:eastAsia="Calibri" w:hAnsi="Calibri" w:cs="Calibri"/>
          <w:b/>
          <w:bCs/>
          <w:lang w:eastAsia="en-GB"/>
        </w:rPr>
      </w:pPr>
      <w:r w:rsidRPr="004F1F09">
        <w:rPr>
          <w:rFonts w:ascii="Calibri" w:eastAsia="Calibri" w:hAnsi="Calibri" w:cs="Calibri"/>
          <w:b/>
          <w:bCs/>
          <w:lang w:eastAsia="en-GB"/>
        </w:rPr>
        <w:t xml:space="preserve">Pension: </w:t>
      </w:r>
      <w:r w:rsidRPr="004F1F09">
        <w:rPr>
          <w:rFonts w:ascii="Calibri Light" w:eastAsia="Calibri" w:hAnsi="Calibri Light" w:cs="Calibri Light"/>
          <w:lang w:eastAsia="en-GB"/>
        </w:rPr>
        <w:t>Successful candidate will be offered to joining in DGMA work pension scheme.</w:t>
      </w:r>
    </w:p>
    <w:p w14:paraId="5E1266C3"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lang w:eastAsia="en-GB"/>
        </w:rPr>
        <w:t> </w:t>
      </w:r>
    </w:p>
    <w:p w14:paraId="02FD313E" w14:textId="74C0D14D"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lang w:eastAsia="en-GB"/>
        </w:rPr>
        <w:t>Start date:</w:t>
      </w:r>
      <w:r w:rsidRPr="004F1F09">
        <w:rPr>
          <w:rFonts w:ascii="Calibri Light" w:eastAsia="Calibri" w:hAnsi="Calibri Light" w:cs="Calibri Light"/>
          <w:lang w:eastAsia="en-GB"/>
        </w:rPr>
        <w:t xml:space="preserve"> 1</w:t>
      </w:r>
      <w:r w:rsidR="007961EA">
        <w:rPr>
          <w:rFonts w:ascii="Calibri Light" w:eastAsia="Calibri" w:hAnsi="Calibri Light" w:cs="Calibri Light"/>
          <w:lang w:eastAsia="en-GB"/>
        </w:rPr>
        <w:t>9</w:t>
      </w:r>
      <w:r w:rsidRPr="004F1F09">
        <w:rPr>
          <w:rFonts w:ascii="Calibri Light" w:eastAsia="Calibri" w:hAnsi="Calibri Light" w:cs="Calibri Light"/>
          <w:vertAlign w:val="superscript"/>
          <w:lang w:eastAsia="en-GB"/>
        </w:rPr>
        <w:t>th</w:t>
      </w:r>
      <w:r w:rsidRPr="004F1F09">
        <w:rPr>
          <w:rFonts w:ascii="Calibri Light" w:eastAsia="Calibri" w:hAnsi="Calibri Light" w:cs="Calibri Light"/>
          <w:lang w:eastAsia="en-GB"/>
        </w:rPr>
        <w:t> of December 2022.</w:t>
      </w:r>
    </w:p>
    <w:p w14:paraId="4656C84D"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lang w:eastAsia="en-GB"/>
        </w:rPr>
        <w:t> </w:t>
      </w:r>
    </w:p>
    <w:p w14:paraId="0A4F1555"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lang w:eastAsia="en-GB"/>
        </w:rPr>
        <w:t>End date</w:t>
      </w:r>
      <w:r w:rsidRPr="004F1F09">
        <w:rPr>
          <w:rFonts w:ascii="Calibri Light" w:eastAsia="Calibri" w:hAnsi="Calibri Light" w:cs="Calibri Light"/>
          <w:lang w:eastAsia="en-GB"/>
        </w:rPr>
        <w:t>: 31</w:t>
      </w:r>
      <w:r w:rsidRPr="004F1F09">
        <w:rPr>
          <w:rFonts w:ascii="Calibri Light" w:eastAsia="Calibri" w:hAnsi="Calibri Light" w:cs="Calibri Light"/>
          <w:vertAlign w:val="superscript"/>
          <w:lang w:eastAsia="en-GB"/>
        </w:rPr>
        <w:t>st</w:t>
      </w:r>
      <w:r w:rsidRPr="004F1F09">
        <w:rPr>
          <w:rFonts w:ascii="Calibri Light" w:eastAsia="Calibri" w:hAnsi="Calibri Light" w:cs="Calibri Light"/>
          <w:lang w:eastAsia="en-GB"/>
        </w:rPr>
        <w:t>December 2023. </w:t>
      </w:r>
      <w:r w:rsidRPr="004F1F09">
        <w:rPr>
          <w:rFonts w:ascii="Calibri" w:eastAsia="Calibri" w:hAnsi="Calibri" w:cs="Calibri"/>
          <w:lang w:eastAsia="en-GB"/>
        </w:rPr>
        <w:t>After the completion of the project</w:t>
      </w:r>
      <w:r w:rsidRPr="004F1F09">
        <w:rPr>
          <w:rFonts w:ascii="Calibri" w:eastAsia="Calibri" w:hAnsi="Calibri" w:cs="Calibri"/>
          <w:b/>
          <w:bCs/>
          <w:lang w:eastAsia="en-GB"/>
        </w:rPr>
        <w:t xml:space="preserve">, </w:t>
      </w:r>
      <w:r w:rsidRPr="004F1F09">
        <w:rPr>
          <w:rFonts w:ascii="Calibri" w:eastAsia="Calibri" w:hAnsi="Calibri" w:cs="Calibri"/>
          <w:lang w:eastAsia="en-GB"/>
        </w:rPr>
        <w:t>we will endeavour to identify further job opportunities within the organisation or other organisations. </w:t>
      </w:r>
    </w:p>
    <w:p w14:paraId="16F222D1" w14:textId="77777777" w:rsidR="004F1F09" w:rsidRPr="004F1F09" w:rsidRDefault="004F1F09" w:rsidP="004F1F09">
      <w:pPr>
        <w:shd w:val="clear" w:color="auto" w:fill="FFFFFF"/>
        <w:spacing w:after="180" w:line="240" w:lineRule="auto"/>
        <w:rPr>
          <w:rFonts w:ascii="Calibri" w:eastAsia="Calibri" w:hAnsi="Calibri" w:cs="Calibri"/>
          <w:lang w:eastAsia="en-GB"/>
        </w:rPr>
      </w:pPr>
    </w:p>
    <w:p w14:paraId="622E6399"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b/>
          <w:bCs/>
          <w:color w:val="333333"/>
          <w:sz w:val="24"/>
          <w:szCs w:val="24"/>
          <w:u w:val="single"/>
          <w:shd w:val="clear" w:color="auto" w:fill="FFFFFF"/>
          <w:lang w:eastAsia="en-GB"/>
        </w:rPr>
        <w:t>Job Description of</w:t>
      </w:r>
      <w:r w:rsidRPr="004F1F09">
        <w:rPr>
          <w:rFonts w:ascii="Calibri Light" w:eastAsia="Calibri" w:hAnsi="Calibri Light" w:cs="Calibri Light"/>
          <w:b/>
          <w:bCs/>
          <w:sz w:val="24"/>
          <w:szCs w:val="24"/>
          <w:u w:val="single"/>
          <w:lang w:eastAsia="en-GB"/>
        </w:rPr>
        <w:t xml:space="preserve"> Project Worker for</w:t>
      </w:r>
      <w:r w:rsidRPr="004F1F09">
        <w:rPr>
          <w:rFonts w:ascii="Calibri Light" w:eastAsia="Calibri" w:hAnsi="Calibri Light" w:cs="Calibri Light"/>
          <w:b/>
          <w:bCs/>
          <w:color w:val="333333"/>
          <w:sz w:val="24"/>
          <w:szCs w:val="24"/>
          <w:u w:val="single"/>
          <w:shd w:val="clear" w:color="auto" w:fill="FFFFFF"/>
          <w:lang w:eastAsia="en-GB"/>
        </w:rPr>
        <w:t xml:space="preserve"> the </w:t>
      </w:r>
      <w:r w:rsidRPr="004F1F09">
        <w:rPr>
          <w:rFonts w:ascii="Calibri Light" w:eastAsia="Calibri" w:hAnsi="Calibri Light" w:cs="Calibri Light"/>
          <w:b/>
          <w:bCs/>
          <w:sz w:val="24"/>
          <w:szCs w:val="24"/>
          <w:u w:val="single"/>
          <w:lang w:eastAsia="en-GB"/>
        </w:rPr>
        <w:t xml:space="preserve">Happy Faces Project </w:t>
      </w:r>
    </w:p>
    <w:p w14:paraId="28AFBCD9" w14:textId="77777777" w:rsidR="004F1F09" w:rsidRPr="004F1F09" w:rsidRDefault="004F1F09" w:rsidP="004F1F09">
      <w:pPr>
        <w:spacing w:after="0" w:line="240" w:lineRule="auto"/>
        <w:rPr>
          <w:rFonts w:ascii="Calibri" w:eastAsia="Calibri" w:hAnsi="Calibri" w:cs="Calibri"/>
          <w:lang w:eastAsia="en-GB"/>
        </w:rPr>
      </w:pPr>
      <w:r w:rsidRPr="004F1F09">
        <w:rPr>
          <w:rFonts w:ascii="Calibri" w:eastAsia="Calibri" w:hAnsi="Calibri" w:cs="Calibri"/>
          <w:lang w:eastAsia="en-GB"/>
        </w:rPr>
        <w:t> </w:t>
      </w:r>
    </w:p>
    <w:p w14:paraId="78ECA99E"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sz w:val="24"/>
          <w:szCs w:val="24"/>
          <w:lang w:eastAsia="en-GB"/>
        </w:rPr>
        <w:t>The project worker will organise and facilitate a friendly and welcoming hub for refugees and the wider community members to exchange ideas through weekly drop-in sessions and gatherings. These sessions will be a hub for employment and education opportunities, as well as cultural food cooking sessions.</w:t>
      </w:r>
    </w:p>
    <w:p w14:paraId="2A341BF8"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sz w:val="24"/>
          <w:szCs w:val="24"/>
          <w:lang w:eastAsia="en-GB"/>
        </w:rPr>
        <w:t> </w:t>
      </w:r>
    </w:p>
    <w:p w14:paraId="2C21BF74" w14:textId="77777777" w:rsidR="004F1F09" w:rsidRPr="004F1F09" w:rsidRDefault="004F1F09" w:rsidP="004F1F09">
      <w:pPr>
        <w:spacing w:after="0" w:line="240" w:lineRule="auto"/>
        <w:rPr>
          <w:rFonts w:ascii="Calibri Light" w:eastAsia="Calibri" w:hAnsi="Calibri Light" w:cs="Calibri Light"/>
          <w:sz w:val="24"/>
          <w:szCs w:val="24"/>
          <w:lang w:eastAsia="en-GB"/>
        </w:rPr>
      </w:pPr>
      <w:r w:rsidRPr="004F1F09">
        <w:rPr>
          <w:rFonts w:ascii="Calibri Light" w:eastAsia="Calibri" w:hAnsi="Calibri Light" w:cs="Calibri Light"/>
          <w:sz w:val="24"/>
          <w:szCs w:val="24"/>
          <w:lang w:eastAsia="en-GB"/>
        </w:rPr>
        <w:t>The 3 main delivery activities are: </w:t>
      </w:r>
    </w:p>
    <w:p w14:paraId="25BA8E1F" w14:textId="77777777" w:rsidR="004F1F09" w:rsidRPr="004F1F09" w:rsidRDefault="004F1F09" w:rsidP="004F1F09">
      <w:pPr>
        <w:spacing w:after="0" w:line="240" w:lineRule="auto"/>
        <w:rPr>
          <w:rFonts w:ascii="Calibri" w:eastAsia="Calibri" w:hAnsi="Calibri" w:cs="Calibri"/>
          <w:lang w:eastAsia="en-GB"/>
        </w:rPr>
      </w:pPr>
    </w:p>
    <w:p w14:paraId="00EB11F5" w14:textId="77777777" w:rsidR="004F1F09" w:rsidRPr="004F1F09" w:rsidRDefault="004F1F09" w:rsidP="004F1F09">
      <w:pPr>
        <w:numPr>
          <w:ilvl w:val="0"/>
          <w:numId w:val="1"/>
        </w:numPr>
        <w:spacing w:after="0" w:line="231" w:lineRule="atLeast"/>
        <w:rPr>
          <w:rFonts w:ascii="Calibri" w:eastAsia="Times New Roman" w:hAnsi="Calibri" w:cs="Calibri"/>
          <w:lang w:eastAsia="en-GB"/>
        </w:rPr>
      </w:pPr>
      <w:r w:rsidRPr="004F1F09">
        <w:rPr>
          <w:rFonts w:ascii="Calibri Light" w:eastAsia="Times New Roman" w:hAnsi="Calibri Light" w:cs="Calibri Light"/>
          <w:sz w:val="24"/>
          <w:szCs w:val="24"/>
          <w:lang w:eastAsia="en-GB"/>
        </w:rPr>
        <w:t>Drop-ins on weekdays; refugees and refugee communities are connected through face to face either virtually or in person meetings. Connecting Refugee Communities, individuals, potential employers, and other mainstream service providers.</w:t>
      </w:r>
    </w:p>
    <w:p w14:paraId="551C9D8C" w14:textId="77777777" w:rsidR="004F1F09" w:rsidRPr="004F1F09" w:rsidRDefault="004F1F09" w:rsidP="004F1F09">
      <w:pPr>
        <w:numPr>
          <w:ilvl w:val="0"/>
          <w:numId w:val="1"/>
        </w:numPr>
        <w:spacing w:after="0" w:line="231" w:lineRule="atLeast"/>
        <w:rPr>
          <w:rFonts w:ascii="Calibri" w:eastAsia="Times New Roman" w:hAnsi="Calibri" w:cs="Calibri"/>
          <w:lang w:eastAsia="en-GB"/>
        </w:rPr>
      </w:pPr>
      <w:r w:rsidRPr="004F1F09">
        <w:rPr>
          <w:rFonts w:ascii="Calibri Light" w:eastAsia="Times New Roman" w:hAnsi="Calibri Light" w:cs="Calibri Light"/>
          <w:sz w:val="24"/>
          <w:szCs w:val="24"/>
          <w:lang w:eastAsia="en-GB"/>
        </w:rPr>
        <w:lastRenderedPageBreak/>
        <w:t>Weekly gatherings between refugees, wider community members and service providers to share information about their work and services they provide. Refugee communities, New Scots, and members from the cultural ethnic minorities would be confident speaking in public and have better understanding about local issues and services. </w:t>
      </w:r>
    </w:p>
    <w:p w14:paraId="45D4F0E2" w14:textId="77777777" w:rsidR="004F1F09" w:rsidRPr="004F1F09" w:rsidRDefault="004F1F09" w:rsidP="004F1F09">
      <w:pPr>
        <w:numPr>
          <w:ilvl w:val="0"/>
          <w:numId w:val="1"/>
        </w:numPr>
        <w:spacing w:after="0" w:line="231" w:lineRule="atLeast"/>
        <w:rPr>
          <w:rFonts w:ascii="Calibri" w:eastAsia="Times New Roman" w:hAnsi="Calibri" w:cs="Calibri"/>
          <w:lang w:eastAsia="en-GB"/>
        </w:rPr>
      </w:pPr>
      <w:r w:rsidRPr="004F1F09">
        <w:rPr>
          <w:rFonts w:ascii="Calibri Light" w:eastAsia="Times New Roman" w:hAnsi="Calibri Light" w:cs="Calibri Light"/>
          <w:sz w:val="24"/>
          <w:szCs w:val="24"/>
          <w:lang w:eastAsia="en-GB"/>
        </w:rPr>
        <w:t>Facilitate Cultural Food Cooking Sessions; this activity will help all communities to better understand cultural difference and celebrate diverse cultures. </w:t>
      </w:r>
    </w:p>
    <w:p w14:paraId="1529D80F" w14:textId="77777777" w:rsidR="004F1F09" w:rsidRPr="004F1F09" w:rsidRDefault="004F1F09" w:rsidP="004F1F09">
      <w:pPr>
        <w:spacing w:after="0" w:line="240" w:lineRule="auto"/>
        <w:rPr>
          <w:rFonts w:ascii="Calibri" w:eastAsia="Calibri" w:hAnsi="Calibri" w:cs="Calibri"/>
          <w:lang w:eastAsia="en-GB"/>
        </w:rPr>
      </w:pPr>
    </w:p>
    <w:p w14:paraId="015275A5"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sz w:val="24"/>
          <w:szCs w:val="24"/>
          <w:lang w:eastAsia="en-GB"/>
        </w:rPr>
        <w:t>The project worker will work closely with the DGMA team members and line manager. The project worker can work both independently and as part of a team, in variety of different settings, such as in allocated work areas, or site visit to other service providers, or meeting up in community cafes, or attending meetings on the organisation’s behalf on virtual or in person. </w:t>
      </w:r>
    </w:p>
    <w:p w14:paraId="5377E546"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sz w:val="24"/>
          <w:szCs w:val="24"/>
          <w:lang w:eastAsia="en-GB"/>
        </w:rPr>
        <w:t> </w:t>
      </w:r>
    </w:p>
    <w:p w14:paraId="39A3A053" w14:textId="77777777" w:rsidR="004F1F09" w:rsidRPr="004F1F09" w:rsidRDefault="004F1F09" w:rsidP="004F1F09">
      <w:pPr>
        <w:spacing w:after="0" w:line="240" w:lineRule="auto"/>
        <w:rPr>
          <w:rFonts w:ascii="Calibri" w:eastAsia="Calibri" w:hAnsi="Calibri" w:cs="Calibri"/>
          <w:lang w:eastAsia="en-GB"/>
        </w:rPr>
      </w:pPr>
      <w:r w:rsidRPr="004F1F09">
        <w:rPr>
          <w:rFonts w:ascii="Calibri Light" w:eastAsia="Calibri" w:hAnsi="Calibri Light" w:cs="Calibri Light"/>
          <w:sz w:val="24"/>
          <w:szCs w:val="24"/>
          <w:lang w:eastAsia="en-GB"/>
        </w:rPr>
        <w:t>The project worker’s tasks will include making travel and meeting arrangements, preparing reports, collecting statics, identify and achieve Key Performance and Indicators (KPI’s) and maintain appropriate filing systems for the project.</w:t>
      </w:r>
    </w:p>
    <w:p w14:paraId="554A52B0" w14:textId="77777777" w:rsidR="004F1F09" w:rsidRPr="004F1F09" w:rsidRDefault="004F1F09" w:rsidP="004F1F09">
      <w:pPr>
        <w:spacing w:after="0" w:line="240" w:lineRule="auto"/>
        <w:ind w:left="360"/>
        <w:rPr>
          <w:rFonts w:ascii="Calibri" w:eastAsia="Calibri" w:hAnsi="Calibri" w:cs="Calibri"/>
          <w:lang w:eastAsia="en-GB"/>
        </w:rPr>
      </w:pPr>
      <w:r w:rsidRPr="004F1F09">
        <w:rPr>
          <w:rFonts w:ascii="Calibri Light" w:eastAsia="Calibri" w:hAnsi="Calibri Light" w:cs="Calibri Light"/>
          <w:sz w:val="24"/>
          <w:szCs w:val="24"/>
          <w:lang w:eastAsia="en-GB"/>
        </w:rPr>
        <w:t> </w:t>
      </w:r>
    </w:p>
    <w:p w14:paraId="1F530F2B" w14:textId="77777777" w:rsidR="004F1F09" w:rsidRPr="004F1F09" w:rsidRDefault="004F1F09" w:rsidP="004F1F09">
      <w:pPr>
        <w:shd w:val="clear" w:color="auto" w:fill="FFFFFF"/>
        <w:spacing w:after="180" w:line="240" w:lineRule="auto"/>
        <w:rPr>
          <w:rFonts w:ascii="Calibri" w:eastAsia="Calibri" w:hAnsi="Calibri" w:cs="Calibri"/>
          <w:lang w:eastAsia="en-GB"/>
        </w:rPr>
      </w:pPr>
      <w:r w:rsidRPr="004F1F09">
        <w:rPr>
          <w:rFonts w:ascii="Calibri Light" w:eastAsia="Calibri" w:hAnsi="Calibri Light" w:cs="Calibri Light"/>
          <w:color w:val="000000"/>
          <w:lang w:eastAsia="en-GB"/>
        </w:rPr>
        <w:t>The project worker should ensure the efficient and smooth day to day operation of the project. </w:t>
      </w:r>
    </w:p>
    <w:p w14:paraId="5079A74E" w14:textId="77777777" w:rsidR="004F1F09" w:rsidRPr="004F1F09" w:rsidRDefault="004F1F09" w:rsidP="004F1F09">
      <w:pPr>
        <w:shd w:val="clear" w:color="auto" w:fill="FFFFFF"/>
        <w:spacing w:after="180" w:line="240" w:lineRule="auto"/>
        <w:rPr>
          <w:rFonts w:ascii="Calibri" w:eastAsia="Calibri" w:hAnsi="Calibri" w:cs="Calibri"/>
          <w:lang w:eastAsia="en-GB"/>
        </w:rPr>
      </w:pPr>
      <w:r w:rsidRPr="004F1F09">
        <w:rPr>
          <w:rFonts w:ascii="Calibri Light" w:eastAsia="Calibri" w:hAnsi="Calibri Light" w:cs="Calibri Light"/>
          <w:color w:val="000000"/>
          <w:lang w:eastAsia="en-GB"/>
        </w:rPr>
        <w:t xml:space="preserve">The project worker will track work to be completed, set </w:t>
      </w:r>
      <w:proofErr w:type="gramStart"/>
      <w:r w:rsidRPr="004F1F09">
        <w:rPr>
          <w:rFonts w:ascii="Calibri Light" w:eastAsia="Calibri" w:hAnsi="Calibri Light" w:cs="Calibri Light"/>
          <w:color w:val="000000"/>
          <w:lang w:eastAsia="en-GB"/>
        </w:rPr>
        <w:t>deadlines</w:t>
      </w:r>
      <w:proofErr w:type="gramEnd"/>
      <w:r w:rsidRPr="004F1F09">
        <w:rPr>
          <w:rFonts w:ascii="Calibri Light" w:eastAsia="Calibri" w:hAnsi="Calibri Light" w:cs="Calibri Light"/>
          <w:color w:val="000000"/>
          <w:lang w:eastAsia="en-GB"/>
        </w:rPr>
        <w:t xml:space="preserve"> and identifying any potential risks. </w:t>
      </w:r>
    </w:p>
    <w:p w14:paraId="66144E80" w14:textId="77777777" w:rsidR="004F1F09" w:rsidRPr="004F1F09" w:rsidRDefault="004F1F09" w:rsidP="004F1F09">
      <w:pPr>
        <w:spacing w:after="0" w:line="240" w:lineRule="auto"/>
        <w:ind w:left="360"/>
        <w:rPr>
          <w:rFonts w:ascii="Calibri" w:eastAsia="Calibri" w:hAnsi="Calibri" w:cs="Calibri"/>
          <w:lang w:eastAsia="en-GB"/>
        </w:rPr>
      </w:pPr>
      <w:r w:rsidRPr="004F1F09">
        <w:rPr>
          <w:rFonts w:ascii="Calibri Light" w:eastAsia="Calibri" w:hAnsi="Calibri Light" w:cs="Calibri Light"/>
          <w:sz w:val="24"/>
          <w:szCs w:val="24"/>
          <w:lang w:eastAsia="en-GB"/>
        </w:rPr>
        <w:t>Responsibilities including but not exclusively: </w:t>
      </w:r>
    </w:p>
    <w:p w14:paraId="3414654F"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Develop and maintain a database to include key partners across the D&amp;G </w:t>
      </w:r>
    </w:p>
    <w:p w14:paraId="0D7F5541"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Develop and maintain a database to include potential employers across D&amp;G</w:t>
      </w:r>
    </w:p>
    <w:p w14:paraId="68F65203"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Inviting Service providers to come and talk about their services available to our service users</w:t>
      </w:r>
    </w:p>
    <w:p w14:paraId="4CB52E28"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Write and distribute email, correspondence, and forms</w:t>
      </w:r>
    </w:p>
    <w:p w14:paraId="5DB8920A"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Produce project information, activities; including leaflets then distribute to potential service users and key partners </w:t>
      </w:r>
    </w:p>
    <w:p w14:paraId="0CC77DDA"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Maximising the resources in the New Scots Connect Forum </w:t>
      </w:r>
    </w:p>
    <w:p w14:paraId="5C33BD1B"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Maintain contact lists </w:t>
      </w:r>
    </w:p>
    <w:p w14:paraId="47EA9564"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Collecting volunteer expenses, weekly gathering costs and other expenses</w:t>
      </w:r>
    </w:p>
    <w:p w14:paraId="0D71FC57"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Keeping the project on budget</w:t>
      </w:r>
    </w:p>
    <w:p w14:paraId="68EA555E"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Provide general support to volunteers, visitors, and drop-in service users</w:t>
      </w:r>
    </w:p>
    <w:p w14:paraId="00D9E718"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Collecting feedback from service users</w:t>
      </w:r>
    </w:p>
    <w:p w14:paraId="4283456E"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General maintenance of photographic and data consents from the service users </w:t>
      </w:r>
    </w:p>
    <w:p w14:paraId="410B7244"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Liaise with line manager and senior managers to handle requests and queries from funders, key partners, or board members</w:t>
      </w:r>
    </w:p>
    <w:p w14:paraId="6F2B6FD2"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Act as the point of contact for internal and external enquiries regarding the project</w:t>
      </w:r>
    </w:p>
    <w:p w14:paraId="706DB250"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Completing the project work in line with the plan and report project progress to line manager and funders</w:t>
      </w:r>
    </w:p>
    <w:p w14:paraId="3B5E9DF9"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Organise and facilitate the 3 main delivery activities of the Happy Faces Project</w:t>
      </w:r>
    </w:p>
    <w:p w14:paraId="37DF3D7D"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Work with other staff members on reasonable tasks related to or beneficial to the project </w:t>
      </w:r>
    </w:p>
    <w:p w14:paraId="0A46AAB2" w14:textId="77777777" w:rsidR="004F1F09" w:rsidRPr="004F1F09" w:rsidRDefault="004F1F09" w:rsidP="004F1F09">
      <w:pPr>
        <w:numPr>
          <w:ilvl w:val="0"/>
          <w:numId w:val="2"/>
        </w:numPr>
        <w:spacing w:after="0" w:line="231" w:lineRule="atLeast"/>
        <w:ind w:left="1080"/>
        <w:rPr>
          <w:rFonts w:ascii="Calibri" w:eastAsia="Calibri" w:hAnsi="Calibri" w:cs="Calibri"/>
          <w:lang w:eastAsia="en-GB"/>
        </w:rPr>
      </w:pPr>
      <w:r w:rsidRPr="004F1F09">
        <w:rPr>
          <w:rFonts w:ascii="Calibri Light" w:eastAsia="Calibri" w:hAnsi="Calibri Light" w:cs="Calibri Light"/>
          <w:sz w:val="24"/>
          <w:szCs w:val="24"/>
          <w:lang w:eastAsia="en-GB"/>
        </w:rPr>
        <w:t xml:space="preserve">Close the project – this includes evaluating successes and challenges to enhance learning for the future </w:t>
      </w:r>
      <w:proofErr w:type="gramStart"/>
      <w:r w:rsidRPr="004F1F09">
        <w:rPr>
          <w:rFonts w:ascii="Calibri Light" w:eastAsia="Calibri" w:hAnsi="Calibri Light" w:cs="Calibri Light"/>
          <w:sz w:val="24"/>
          <w:szCs w:val="24"/>
          <w:lang w:eastAsia="en-GB"/>
        </w:rPr>
        <w:t>projects, and</w:t>
      </w:r>
      <w:proofErr w:type="gramEnd"/>
      <w:r w:rsidRPr="004F1F09">
        <w:rPr>
          <w:rFonts w:ascii="Calibri Light" w:eastAsia="Calibri" w:hAnsi="Calibri Light" w:cs="Calibri Light"/>
          <w:sz w:val="24"/>
          <w:szCs w:val="24"/>
          <w:lang w:eastAsia="en-GB"/>
        </w:rPr>
        <w:t xml:space="preserve"> produce “final project report”.</w:t>
      </w:r>
    </w:p>
    <w:p w14:paraId="27BE08CD" w14:textId="77777777" w:rsidR="00162BE9" w:rsidRDefault="00162BE9"/>
    <w:sectPr w:rsidR="00162BE9" w:rsidSect="004F1F09">
      <w:pgSz w:w="11906" w:h="16838"/>
      <w:pgMar w:top="1135"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136F"/>
    <w:multiLevelType w:val="multilevel"/>
    <w:tmpl w:val="55B68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81727E"/>
    <w:multiLevelType w:val="multilevel"/>
    <w:tmpl w:val="53C06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79694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60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09"/>
    <w:rsid w:val="00162BE9"/>
    <w:rsid w:val="004F1F09"/>
    <w:rsid w:val="0079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07D8"/>
  <w15:chartTrackingRefBased/>
  <w15:docId w15:val="{EBC697CD-B731-44C2-A64C-65FCDD2B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gm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4586</Characters>
  <Application>Microsoft Office Word</Application>
  <DocSecurity>4</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Multicultural Association</dc:creator>
  <cp:keywords/>
  <dc:description/>
  <cp:lastModifiedBy>Multicultural Association</cp:lastModifiedBy>
  <cp:revision>2</cp:revision>
  <dcterms:created xsi:type="dcterms:W3CDTF">2022-11-25T15:25:00Z</dcterms:created>
  <dcterms:modified xsi:type="dcterms:W3CDTF">2022-11-25T15:25:00Z</dcterms:modified>
</cp:coreProperties>
</file>